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6D8D3" w14:textId="573F0EDB" w:rsidR="00DA0450" w:rsidRPr="00DA0450" w:rsidRDefault="00DA0450" w:rsidP="00DA0450">
      <w:pPr>
        <w:shd w:val="clear" w:color="auto" w:fill="FFFFFF"/>
        <w:spacing w:after="0" w:line="240" w:lineRule="auto"/>
        <w:outlineLvl w:val="0"/>
        <w:rPr>
          <w:rFonts w:ascii="Segoe UI" w:eastAsia="Times New Roman" w:hAnsi="Segoe UI" w:cs="Segoe UI"/>
          <w:b/>
          <w:bCs/>
          <w:color w:val="171717"/>
          <w:kern w:val="36"/>
          <w:sz w:val="48"/>
          <w:szCs w:val="48"/>
        </w:rPr>
      </w:pPr>
      <w:r w:rsidRPr="00DA0450">
        <w:rPr>
          <w:rFonts w:ascii="Segoe UI" w:eastAsia="Times New Roman" w:hAnsi="Segoe UI" w:cs="Segoe UI"/>
          <w:b/>
          <w:bCs/>
          <w:color w:val="171717"/>
          <w:kern w:val="36"/>
          <w:sz w:val="48"/>
          <w:szCs w:val="48"/>
        </w:rPr>
        <w:t>Change a site address</w:t>
      </w:r>
      <w:bookmarkStart w:id="0" w:name="_GoBack"/>
      <w:bookmarkEnd w:id="0"/>
    </w:p>
    <w:p w14:paraId="0F58D991" w14:textId="77777777" w:rsidR="00DA0450" w:rsidRPr="00DA0450" w:rsidRDefault="00DA0450" w:rsidP="00DA0450">
      <w:pPr>
        <w:spacing w:after="0" w:line="240" w:lineRule="auto"/>
        <w:rPr>
          <w:rFonts w:ascii="Segoe UI" w:eastAsia="Times New Roman" w:hAnsi="Segoe UI" w:cs="Segoe UI"/>
          <w:b/>
          <w:bCs/>
          <w:color w:val="171717"/>
          <w:sz w:val="24"/>
          <w:szCs w:val="24"/>
        </w:rPr>
      </w:pPr>
      <w:r w:rsidRPr="00DA0450">
        <w:rPr>
          <w:rFonts w:ascii="Segoe UI" w:eastAsia="Times New Roman" w:hAnsi="Segoe UI" w:cs="Segoe UI"/>
          <w:b/>
          <w:bCs/>
          <w:color w:val="171717"/>
          <w:sz w:val="24"/>
          <w:szCs w:val="24"/>
        </w:rPr>
        <w:t> Note</w:t>
      </w:r>
    </w:p>
    <w:p w14:paraId="5E9F4B04" w14:textId="77777777" w:rsidR="00DA0450" w:rsidRPr="00DA0450" w:rsidRDefault="00DA0450" w:rsidP="00DA0450">
      <w:pPr>
        <w:spacing w:before="100" w:beforeAutospacing="1" w:after="100" w:afterAutospacing="1" w:line="240" w:lineRule="auto"/>
        <w:rPr>
          <w:rFonts w:ascii="Segoe UI" w:eastAsia="Times New Roman" w:hAnsi="Segoe UI" w:cs="Segoe UI"/>
          <w:color w:val="171717"/>
          <w:sz w:val="24"/>
          <w:szCs w:val="24"/>
        </w:rPr>
      </w:pPr>
      <w:r w:rsidRPr="00DA0450">
        <w:rPr>
          <w:rFonts w:ascii="Segoe UI" w:eastAsia="Times New Roman" w:hAnsi="Segoe UI" w:cs="Segoe UI"/>
          <w:color w:val="171717"/>
          <w:sz w:val="24"/>
          <w:szCs w:val="24"/>
        </w:rPr>
        <w:t>This feature is not available for Office 365 Government GCC High customers.</w:t>
      </w:r>
    </w:p>
    <w:p w14:paraId="200DD343" w14:textId="77777777" w:rsidR="00DA0450" w:rsidRPr="00DA0450" w:rsidRDefault="00DA0450" w:rsidP="00DA0450">
      <w:pPr>
        <w:shd w:val="clear" w:color="auto" w:fill="FFFFFF"/>
        <w:spacing w:before="100" w:beforeAutospacing="1" w:after="100" w:afterAutospacing="1" w:line="240" w:lineRule="auto"/>
        <w:rPr>
          <w:rFonts w:ascii="Segoe UI" w:eastAsia="Times New Roman" w:hAnsi="Segoe UI" w:cs="Segoe UI"/>
          <w:color w:val="171717"/>
          <w:sz w:val="24"/>
          <w:szCs w:val="24"/>
        </w:rPr>
      </w:pPr>
      <w:r w:rsidRPr="00DA0450">
        <w:rPr>
          <w:rFonts w:ascii="Segoe UI" w:eastAsia="Times New Roman" w:hAnsi="Segoe UI" w:cs="Segoe UI"/>
          <w:color w:val="171717"/>
          <w:sz w:val="24"/>
          <w:szCs w:val="24"/>
        </w:rPr>
        <w:t>As a global or SharePoint admin in your organization, you can change the URL for the following types of sites (previously called "site collections"):</w:t>
      </w:r>
    </w:p>
    <w:p w14:paraId="4D6E8004" w14:textId="77777777" w:rsidR="00DA0450" w:rsidRPr="00DA0450" w:rsidRDefault="00DA0450" w:rsidP="00DA0450">
      <w:pPr>
        <w:numPr>
          <w:ilvl w:val="0"/>
          <w:numId w:val="2"/>
        </w:numPr>
        <w:shd w:val="clear" w:color="auto" w:fill="FFFFFF"/>
        <w:spacing w:after="0" w:line="240" w:lineRule="auto"/>
        <w:ind w:left="570"/>
        <w:rPr>
          <w:rFonts w:ascii="Segoe UI" w:eastAsia="Times New Roman" w:hAnsi="Segoe UI" w:cs="Segoe UI"/>
          <w:color w:val="171717"/>
          <w:sz w:val="24"/>
          <w:szCs w:val="24"/>
        </w:rPr>
      </w:pPr>
      <w:r w:rsidRPr="00DA0450">
        <w:rPr>
          <w:rFonts w:ascii="Segoe UI" w:eastAsia="Times New Roman" w:hAnsi="Segoe UI" w:cs="Segoe UI"/>
          <w:color w:val="171717"/>
          <w:sz w:val="24"/>
          <w:szCs w:val="24"/>
        </w:rPr>
        <w:t>Office 365 group-connected team sites</w:t>
      </w:r>
    </w:p>
    <w:p w14:paraId="2331E8A8" w14:textId="77777777" w:rsidR="00DA0450" w:rsidRPr="00DA0450" w:rsidRDefault="00DA0450" w:rsidP="00DA0450">
      <w:pPr>
        <w:numPr>
          <w:ilvl w:val="0"/>
          <w:numId w:val="2"/>
        </w:numPr>
        <w:shd w:val="clear" w:color="auto" w:fill="FFFFFF"/>
        <w:spacing w:after="0" w:line="240" w:lineRule="auto"/>
        <w:ind w:left="570"/>
        <w:rPr>
          <w:rFonts w:ascii="Segoe UI" w:eastAsia="Times New Roman" w:hAnsi="Segoe UI" w:cs="Segoe UI"/>
          <w:color w:val="171717"/>
          <w:sz w:val="24"/>
          <w:szCs w:val="24"/>
        </w:rPr>
      </w:pPr>
      <w:r w:rsidRPr="00DA0450">
        <w:rPr>
          <w:rFonts w:ascii="Segoe UI" w:eastAsia="Times New Roman" w:hAnsi="Segoe UI" w:cs="Segoe UI"/>
          <w:color w:val="171717"/>
          <w:sz w:val="24"/>
          <w:szCs w:val="24"/>
        </w:rPr>
        <w:t>Modern team sites that don't belong to an Office 365 group</w:t>
      </w:r>
    </w:p>
    <w:p w14:paraId="4CB72848" w14:textId="77777777" w:rsidR="00DA0450" w:rsidRPr="00DA0450" w:rsidRDefault="00DA0450" w:rsidP="00DA0450">
      <w:pPr>
        <w:numPr>
          <w:ilvl w:val="0"/>
          <w:numId w:val="2"/>
        </w:numPr>
        <w:shd w:val="clear" w:color="auto" w:fill="FFFFFF"/>
        <w:spacing w:after="0" w:line="240" w:lineRule="auto"/>
        <w:ind w:left="570"/>
        <w:rPr>
          <w:rFonts w:ascii="Segoe UI" w:eastAsia="Times New Roman" w:hAnsi="Segoe UI" w:cs="Segoe UI"/>
          <w:color w:val="171717"/>
          <w:sz w:val="24"/>
          <w:szCs w:val="24"/>
        </w:rPr>
      </w:pPr>
      <w:r w:rsidRPr="00DA0450">
        <w:rPr>
          <w:rFonts w:ascii="Segoe UI" w:eastAsia="Times New Roman" w:hAnsi="Segoe UI" w:cs="Segoe UI"/>
          <w:color w:val="171717"/>
          <w:sz w:val="24"/>
          <w:szCs w:val="24"/>
        </w:rPr>
        <w:t>Communication sites</w:t>
      </w:r>
    </w:p>
    <w:p w14:paraId="2991354A" w14:textId="77777777" w:rsidR="00DA0450" w:rsidRPr="00DA0450" w:rsidRDefault="00DA0450" w:rsidP="00DA0450">
      <w:pPr>
        <w:numPr>
          <w:ilvl w:val="0"/>
          <w:numId w:val="2"/>
        </w:numPr>
        <w:shd w:val="clear" w:color="auto" w:fill="FFFFFF"/>
        <w:spacing w:after="0" w:line="240" w:lineRule="auto"/>
        <w:ind w:left="570"/>
        <w:rPr>
          <w:rFonts w:ascii="Segoe UI" w:eastAsia="Times New Roman" w:hAnsi="Segoe UI" w:cs="Segoe UI"/>
          <w:color w:val="171717"/>
          <w:sz w:val="24"/>
          <w:szCs w:val="24"/>
        </w:rPr>
      </w:pPr>
      <w:r w:rsidRPr="00DA0450">
        <w:rPr>
          <w:rFonts w:ascii="Segoe UI" w:eastAsia="Times New Roman" w:hAnsi="Segoe UI" w:cs="Segoe UI"/>
          <w:color w:val="171717"/>
          <w:sz w:val="24"/>
          <w:szCs w:val="24"/>
        </w:rPr>
        <w:t>Classic team sites</w:t>
      </w:r>
    </w:p>
    <w:p w14:paraId="42B61746" w14:textId="77777777" w:rsidR="00DA0450" w:rsidRPr="00DA0450" w:rsidRDefault="00DA0450" w:rsidP="00DA0450">
      <w:pPr>
        <w:shd w:val="clear" w:color="auto" w:fill="FFFFFF"/>
        <w:spacing w:before="100" w:beforeAutospacing="1" w:after="100" w:afterAutospacing="1" w:line="240" w:lineRule="auto"/>
        <w:rPr>
          <w:rFonts w:ascii="Segoe UI" w:eastAsia="Times New Roman" w:hAnsi="Segoe UI" w:cs="Segoe UI"/>
          <w:color w:val="171717"/>
          <w:sz w:val="24"/>
          <w:szCs w:val="24"/>
        </w:rPr>
      </w:pPr>
      <w:r w:rsidRPr="00DA0450">
        <w:rPr>
          <w:rFonts w:ascii="Segoe UI" w:eastAsia="Times New Roman" w:hAnsi="Segoe UI" w:cs="Segoe UI"/>
          <w:color w:val="171717"/>
          <w:sz w:val="24"/>
          <w:szCs w:val="24"/>
        </w:rPr>
        <w:t>You can change only the address of the site within the URL, for example:</w:t>
      </w:r>
    </w:p>
    <w:p w14:paraId="5EA7A588" w14:textId="77777777" w:rsidR="00DA0450" w:rsidRPr="00DA0450" w:rsidRDefault="00DA0450" w:rsidP="00DA0450">
      <w:pPr>
        <w:shd w:val="clear" w:color="auto" w:fill="FFFFFF"/>
        <w:spacing w:before="100" w:beforeAutospacing="1" w:after="100" w:afterAutospacing="1" w:line="240" w:lineRule="auto"/>
        <w:rPr>
          <w:rFonts w:ascii="Segoe UI" w:eastAsia="Times New Roman" w:hAnsi="Segoe UI" w:cs="Segoe UI"/>
          <w:color w:val="171717"/>
          <w:sz w:val="24"/>
          <w:szCs w:val="24"/>
        </w:rPr>
      </w:pPr>
      <w:r w:rsidRPr="00DA0450">
        <w:rPr>
          <w:rFonts w:ascii="Segoe UI" w:eastAsia="Times New Roman" w:hAnsi="Segoe UI" w:cs="Segoe UI"/>
          <w:color w:val="171717"/>
          <w:sz w:val="24"/>
          <w:szCs w:val="24"/>
        </w:rPr>
        <w:t>https://contoso.sharepoint.com/sites/</w:t>
      </w:r>
      <w:r w:rsidRPr="00DA0450">
        <w:rPr>
          <w:rFonts w:ascii="Segoe UI" w:eastAsia="Times New Roman" w:hAnsi="Segoe UI" w:cs="Segoe UI"/>
          <w:i/>
          <w:iCs/>
          <w:color w:val="171717"/>
          <w:sz w:val="24"/>
          <w:szCs w:val="24"/>
        </w:rPr>
        <w:t>projectx</w:t>
      </w:r>
      <w:r w:rsidRPr="00DA0450">
        <w:rPr>
          <w:rFonts w:ascii="Segoe UI" w:eastAsia="Times New Roman" w:hAnsi="Segoe UI" w:cs="Segoe UI"/>
          <w:color w:val="171717"/>
          <w:sz w:val="24"/>
          <w:szCs w:val="24"/>
        </w:rPr>
        <w:br/>
        <w:t>to https://contoso.sharepoint.com/sites/</w:t>
      </w:r>
      <w:r w:rsidRPr="00DA0450">
        <w:rPr>
          <w:rFonts w:ascii="Segoe UI" w:eastAsia="Times New Roman" w:hAnsi="Segoe UI" w:cs="Segoe UI"/>
          <w:i/>
          <w:iCs/>
          <w:color w:val="171717"/>
          <w:sz w:val="24"/>
          <w:szCs w:val="24"/>
        </w:rPr>
        <w:t>projecty</w:t>
      </w:r>
    </w:p>
    <w:p w14:paraId="608628B9" w14:textId="77777777" w:rsidR="00DA0450" w:rsidRPr="00DA0450" w:rsidRDefault="00DA0450" w:rsidP="00DA0450">
      <w:pPr>
        <w:shd w:val="clear" w:color="auto" w:fill="FFFFFF"/>
        <w:spacing w:before="100" w:beforeAutospacing="1" w:after="100" w:afterAutospacing="1" w:line="240" w:lineRule="auto"/>
        <w:rPr>
          <w:rFonts w:ascii="Segoe UI" w:eastAsia="Times New Roman" w:hAnsi="Segoe UI" w:cs="Segoe UI"/>
          <w:color w:val="171717"/>
          <w:sz w:val="24"/>
          <w:szCs w:val="24"/>
        </w:rPr>
      </w:pPr>
      <w:r w:rsidRPr="00DA0450">
        <w:rPr>
          <w:rFonts w:ascii="Segoe UI" w:eastAsia="Times New Roman" w:hAnsi="Segoe UI" w:cs="Segoe UI"/>
          <w:color w:val="171717"/>
          <w:sz w:val="24"/>
          <w:szCs w:val="24"/>
        </w:rPr>
        <w:t>You can't change the domain ("</w:t>
      </w:r>
      <w:proofErr w:type="spellStart"/>
      <w:r w:rsidRPr="00DA0450">
        <w:rPr>
          <w:rFonts w:ascii="Segoe UI" w:eastAsia="Times New Roman" w:hAnsi="Segoe UI" w:cs="Segoe UI"/>
          <w:color w:val="171717"/>
          <w:sz w:val="24"/>
          <w:szCs w:val="24"/>
        </w:rPr>
        <w:t>contoso</w:t>
      </w:r>
      <w:proofErr w:type="spellEnd"/>
      <w:r w:rsidRPr="00DA0450">
        <w:rPr>
          <w:rFonts w:ascii="Segoe UI" w:eastAsia="Times New Roman" w:hAnsi="Segoe UI" w:cs="Segoe UI"/>
          <w:color w:val="171717"/>
          <w:sz w:val="24"/>
          <w:szCs w:val="24"/>
        </w:rPr>
        <w:t>" in the previous example) or any other part of the path. For example, you can't move the site from "/sites" to "/teams."</w:t>
      </w:r>
    </w:p>
    <w:p w14:paraId="15D524A4" w14:textId="77777777" w:rsidR="00DA0450" w:rsidRPr="00DA0450" w:rsidRDefault="00DA0450" w:rsidP="00DA0450">
      <w:pPr>
        <w:shd w:val="clear" w:color="auto" w:fill="FFFFFF"/>
        <w:spacing w:before="100" w:beforeAutospacing="1" w:after="100" w:afterAutospacing="1" w:line="240" w:lineRule="auto"/>
        <w:rPr>
          <w:rFonts w:ascii="Segoe UI" w:eastAsia="Times New Roman" w:hAnsi="Segoe UI" w:cs="Segoe UI"/>
          <w:color w:val="171717"/>
          <w:sz w:val="24"/>
          <w:szCs w:val="24"/>
        </w:rPr>
      </w:pPr>
      <w:r w:rsidRPr="00DA0450">
        <w:rPr>
          <w:rFonts w:ascii="Segoe UI" w:eastAsia="Times New Roman" w:hAnsi="Segoe UI" w:cs="Segoe UI"/>
          <w:color w:val="171717"/>
          <w:sz w:val="24"/>
          <w:szCs w:val="24"/>
        </w:rPr>
        <w:t>It can take about 10 minutes to change the site address (depending on the size of the site), and the site will be read-only during this time. We recommend changing addresses during times when site usage is low.</w:t>
      </w:r>
    </w:p>
    <w:p w14:paraId="2CEB5C7B" w14:textId="77777777" w:rsidR="00DA0450" w:rsidRPr="00DA0450" w:rsidRDefault="00DA0450" w:rsidP="00DA0450">
      <w:pPr>
        <w:shd w:val="clear" w:color="auto" w:fill="FFFFFF"/>
        <w:spacing w:before="100" w:beforeAutospacing="1" w:after="100" w:afterAutospacing="1" w:line="240" w:lineRule="auto"/>
        <w:rPr>
          <w:rFonts w:ascii="Segoe UI" w:eastAsia="Times New Roman" w:hAnsi="Segoe UI" w:cs="Segoe UI"/>
          <w:color w:val="171717"/>
          <w:sz w:val="24"/>
          <w:szCs w:val="24"/>
        </w:rPr>
      </w:pPr>
      <w:r w:rsidRPr="00DA0450">
        <w:rPr>
          <w:rFonts w:ascii="Segoe UI" w:eastAsia="Times New Roman" w:hAnsi="Segoe UI" w:cs="Segoe UI"/>
          <w:color w:val="171717"/>
          <w:sz w:val="24"/>
          <w:szCs w:val="24"/>
        </w:rPr>
        <w:t>You can change the address of up to 100 sites at a time. To change an additional site address, wait for another change to finish.</w:t>
      </w:r>
    </w:p>
    <w:p w14:paraId="5C47974D" w14:textId="77777777" w:rsidR="00DA0450" w:rsidRPr="00DA0450" w:rsidRDefault="00DA0450" w:rsidP="00DA0450">
      <w:pPr>
        <w:shd w:val="clear" w:color="auto" w:fill="FFFFFF"/>
        <w:spacing w:after="0" w:line="240" w:lineRule="auto"/>
        <w:outlineLvl w:val="1"/>
        <w:rPr>
          <w:rFonts w:ascii="Segoe UI" w:eastAsia="Times New Roman" w:hAnsi="Segoe UI" w:cs="Segoe UI"/>
          <w:b/>
          <w:bCs/>
          <w:color w:val="171717"/>
          <w:sz w:val="36"/>
          <w:szCs w:val="36"/>
        </w:rPr>
      </w:pPr>
      <w:r w:rsidRPr="00DA0450">
        <w:rPr>
          <w:rFonts w:ascii="Segoe UI" w:eastAsia="Times New Roman" w:hAnsi="Segoe UI" w:cs="Segoe UI"/>
          <w:b/>
          <w:bCs/>
          <w:color w:val="171717"/>
          <w:sz w:val="36"/>
          <w:szCs w:val="36"/>
        </w:rPr>
        <w:t>Communicate the address change to users</w:t>
      </w:r>
    </w:p>
    <w:p w14:paraId="41843CCA" w14:textId="77777777" w:rsidR="00DA0450" w:rsidRPr="00DA0450" w:rsidRDefault="00DA0450" w:rsidP="00DA0450">
      <w:pPr>
        <w:shd w:val="clear" w:color="auto" w:fill="FFFFFF"/>
        <w:spacing w:before="100" w:beforeAutospacing="1" w:after="100" w:afterAutospacing="1" w:line="240" w:lineRule="auto"/>
        <w:rPr>
          <w:rFonts w:ascii="Segoe UI" w:eastAsia="Times New Roman" w:hAnsi="Segoe UI" w:cs="Segoe UI"/>
          <w:color w:val="171717"/>
          <w:sz w:val="24"/>
          <w:szCs w:val="24"/>
        </w:rPr>
      </w:pPr>
      <w:r w:rsidRPr="00DA0450">
        <w:rPr>
          <w:rFonts w:ascii="Segoe UI" w:eastAsia="Times New Roman" w:hAnsi="Segoe UI" w:cs="Segoe UI"/>
          <w:color w:val="171717"/>
          <w:sz w:val="24"/>
          <w:szCs w:val="24"/>
        </w:rPr>
        <w:t>Before you change the address of a site, it's important to communicate the change to site users (generally anyone with the ability to edit or view the site). This can help reduce user confusion and calls to your help desk. </w:t>
      </w:r>
      <w:hyperlink r:id="rId8" w:anchor="effects-of-changing-a-site-address" w:history="1">
        <w:r w:rsidRPr="00DA0450">
          <w:rPr>
            <w:rFonts w:ascii="Segoe UI" w:eastAsia="Times New Roman" w:hAnsi="Segoe UI" w:cs="Segoe UI"/>
            <w:color w:val="0000FF"/>
            <w:sz w:val="24"/>
            <w:szCs w:val="24"/>
            <w:u w:val="single"/>
          </w:rPr>
          <w:t>Review the effects</w:t>
        </w:r>
      </w:hyperlink>
      <w:r w:rsidRPr="00DA0450">
        <w:rPr>
          <w:rFonts w:ascii="Segoe UI" w:eastAsia="Times New Roman" w:hAnsi="Segoe UI" w:cs="Segoe UI"/>
          <w:color w:val="171717"/>
          <w:sz w:val="24"/>
          <w:szCs w:val="24"/>
        </w:rPr>
        <w:t> of changing a site address and let users know the following information:</w:t>
      </w:r>
    </w:p>
    <w:p w14:paraId="091CE6BB" w14:textId="77777777" w:rsidR="00DA0450" w:rsidRPr="00DA0450" w:rsidRDefault="00DA0450" w:rsidP="00DA0450">
      <w:pPr>
        <w:numPr>
          <w:ilvl w:val="0"/>
          <w:numId w:val="3"/>
        </w:numPr>
        <w:shd w:val="clear" w:color="auto" w:fill="FFFFFF"/>
        <w:spacing w:after="0" w:line="240" w:lineRule="auto"/>
        <w:ind w:left="570"/>
        <w:rPr>
          <w:rFonts w:ascii="Segoe UI" w:eastAsia="Times New Roman" w:hAnsi="Segoe UI" w:cs="Segoe UI"/>
          <w:color w:val="171717"/>
          <w:sz w:val="24"/>
          <w:szCs w:val="24"/>
        </w:rPr>
      </w:pPr>
      <w:r w:rsidRPr="00DA0450">
        <w:rPr>
          <w:rFonts w:ascii="Segoe UI" w:eastAsia="Times New Roman" w:hAnsi="Segoe UI" w:cs="Segoe UI"/>
          <w:color w:val="171717"/>
          <w:sz w:val="24"/>
          <w:szCs w:val="24"/>
        </w:rPr>
        <w:t>When the change will happen</w:t>
      </w:r>
    </w:p>
    <w:p w14:paraId="34CC4324" w14:textId="77777777" w:rsidR="00DA0450" w:rsidRPr="00DA0450" w:rsidRDefault="00DA0450" w:rsidP="00DA0450">
      <w:pPr>
        <w:numPr>
          <w:ilvl w:val="0"/>
          <w:numId w:val="3"/>
        </w:numPr>
        <w:shd w:val="clear" w:color="auto" w:fill="FFFFFF"/>
        <w:spacing w:after="0" w:line="240" w:lineRule="auto"/>
        <w:ind w:left="570"/>
        <w:rPr>
          <w:rFonts w:ascii="Segoe UI" w:eastAsia="Times New Roman" w:hAnsi="Segoe UI" w:cs="Segoe UI"/>
          <w:color w:val="171717"/>
          <w:sz w:val="24"/>
          <w:szCs w:val="24"/>
        </w:rPr>
      </w:pPr>
      <w:r w:rsidRPr="00DA0450">
        <w:rPr>
          <w:rFonts w:ascii="Segoe UI" w:eastAsia="Times New Roman" w:hAnsi="Segoe UI" w:cs="Segoe UI"/>
          <w:color w:val="171717"/>
          <w:sz w:val="24"/>
          <w:szCs w:val="24"/>
        </w:rPr>
        <w:t>What the new URL will be</w:t>
      </w:r>
    </w:p>
    <w:p w14:paraId="1B388031" w14:textId="77777777" w:rsidR="00DA0450" w:rsidRPr="00DA0450" w:rsidRDefault="00DA0450" w:rsidP="00DA0450">
      <w:pPr>
        <w:numPr>
          <w:ilvl w:val="0"/>
          <w:numId w:val="3"/>
        </w:numPr>
        <w:shd w:val="clear" w:color="auto" w:fill="FFFFFF"/>
        <w:spacing w:after="0" w:line="240" w:lineRule="auto"/>
        <w:ind w:left="570"/>
        <w:rPr>
          <w:rFonts w:ascii="Segoe UI" w:eastAsia="Times New Roman" w:hAnsi="Segoe UI" w:cs="Segoe UI"/>
          <w:color w:val="171717"/>
          <w:sz w:val="24"/>
          <w:szCs w:val="24"/>
        </w:rPr>
      </w:pPr>
      <w:r w:rsidRPr="00DA0450">
        <w:rPr>
          <w:rFonts w:ascii="Segoe UI" w:eastAsia="Times New Roman" w:hAnsi="Segoe UI" w:cs="Segoe UI"/>
          <w:color w:val="171717"/>
          <w:sz w:val="24"/>
          <w:szCs w:val="24"/>
        </w:rPr>
        <w:t>Users should close their files and not make edits during the address change</w:t>
      </w:r>
    </w:p>
    <w:p w14:paraId="619A8F8C" w14:textId="77777777" w:rsidR="00DA0450" w:rsidRPr="00DA0450" w:rsidRDefault="00DA0450" w:rsidP="00DA0450">
      <w:pPr>
        <w:numPr>
          <w:ilvl w:val="0"/>
          <w:numId w:val="3"/>
        </w:numPr>
        <w:shd w:val="clear" w:color="auto" w:fill="FFFFFF"/>
        <w:spacing w:after="0" w:line="240" w:lineRule="auto"/>
        <w:ind w:left="570"/>
        <w:rPr>
          <w:rFonts w:ascii="Segoe UI" w:eastAsia="Times New Roman" w:hAnsi="Segoe UI" w:cs="Segoe UI"/>
          <w:color w:val="171717"/>
          <w:sz w:val="24"/>
          <w:szCs w:val="24"/>
        </w:rPr>
      </w:pPr>
      <w:r w:rsidRPr="00DA0450">
        <w:rPr>
          <w:rFonts w:ascii="Segoe UI" w:eastAsia="Times New Roman" w:hAnsi="Segoe UI" w:cs="Segoe UI"/>
          <w:color w:val="171717"/>
          <w:sz w:val="24"/>
          <w:szCs w:val="24"/>
        </w:rPr>
        <w:t>Users should check the site recycle bin to make sure it contains no files they want to keep</w:t>
      </w:r>
    </w:p>
    <w:p w14:paraId="0181CD19" w14:textId="77777777" w:rsidR="00DA0450" w:rsidRPr="00DA0450" w:rsidRDefault="00DA0450" w:rsidP="00DA0450">
      <w:pPr>
        <w:numPr>
          <w:ilvl w:val="0"/>
          <w:numId w:val="3"/>
        </w:numPr>
        <w:shd w:val="clear" w:color="auto" w:fill="FFFFFF"/>
        <w:spacing w:after="0" w:line="240" w:lineRule="auto"/>
        <w:ind w:left="570"/>
        <w:rPr>
          <w:rFonts w:ascii="Segoe UI" w:eastAsia="Times New Roman" w:hAnsi="Segoe UI" w:cs="Segoe UI"/>
          <w:color w:val="171717"/>
          <w:sz w:val="24"/>
          <w:szCs w:val="24"/>
        </w:rPr>
      </w:pPr>
      <w:r w:rsidRPr="00DA0450">
        <w:rPr>
          <w:rFonts w:ascii="Segoe UI" w:eastAsia="Times New Roman" w:hAnsi="Segoe UI" w:cs="Segoe UI"/>
          <w:color w:val="171717"/>
          <w:sz w:val="24"/>
          <w:szCs w:val="24"/>
        </w:rPr>
        <w:lastRenderedPageBreak/>
        <w:t>File permissions and sharing won't change</w:t>
      </w:r>
    </w:p>
    <w:p w14:paraId="6BA5E663" w14:textId="77777777" w:rsidR="00DA0450" w:rsidRPr="00DA0450" w:rsidRDefault="00DA0450" w:rsidP="00DA0450">
      <w:pPr>
        <w:shd w:val="clear" w:color="auto" w:fill="FFFFFF"/>
        <w:spacing w:after="0" w:line="240" w:lineRule="auto"/>
        <w:outlineLvl w:val="1"/>
        <w:rPr>
          <w:rFonts w:ascii="Segoe UI" w:eastAsia="Times New Roman" w:hAnsi="Segoe UI" w:cs="Segoe UI"/>
          <w:b/>
          <w:bCs/>
          <w:color w:val="171717"/>
          <w:sz w:val="36"/>
          <w:szCs w:val="36"/>
        </w:rPr>
      </w:pPr>
      <w:r w:rsidRPr="00DA0450">
        <w:rPr>
          <w:rFonts w:ascii="Segoe UI" w:eastAsia="Times New Roman" w:hAnsi="Segoe UI" w:cs="Segoe UI"/>
          <w:b/>
          <w:bCs/>
          <w:color w:val="171717"/>
          <w:sz w:val="36"/>
          <w:szCs w:val="36"/>
        </w:rPr>
        <w:t>Change a site address in the new SharePoint admin center</w:t>
      </w:r>
    </w:p>
    <w:p w14:paraId="5684478B" w14:textId="77777777" w:rsidR="00DA0450" w:rsidRPr="00DA0450" w:rsidRDefault="00DA0450" w:rsidP="00DA0450">
      <w:pPr>
        <w:numPr>
          <w:ilvl w:val="0"/>
          <w:numId w:val="4"/>
        </w:numPr>
        <w:shd w:val="clear" w:color="auto" w:fill="FFFFFF"/>
        <w:spacing w:after="0" w:line="240" w:lineRule="auto"/>
        <w:ind w:left="570"/>
        <w:rPr>
          <w:rFonts w:ascii="Segoe UI" w:eastAsia="Times New Roman" w:hAnsi="Segoe UI" w:cs="Segoe UI"/>
          <w:color w:val="171717"/>
          <w:sz w:val="24"/>
          <w:szCs w:val="24"/>
        </w:rPr>
      </w:pPr>
      <w:r w:rsidRPr="00DA0450">
        <w:rPr>
          <w:rFonts w:ascii="Segoe UI" w:eastAsia="Times New Roman" w:hAnsi="Segoe UI" w:cs="Segoe UI"/>
          <w:color w:val="171717"/>
          <w:sz w:val="24"/>
          <w:szCs w:val="24"/>
        </w:rPr>
        <w:t>Go to the </w:t>
      </w:r>
      <w:hyperlink r:id="rId9" w:history="1">
        <w:r w:rsidRPr="00DA0450">
          <w:rPr>
            <w:rFonts w:ascii="Segoe UI" w:eastAsia="Times New Roman" w:hAnsi="Segoe UI" w:cs="Segoe UI"/>
            <w:color w:val="0000FF"/>
            <w:sz w:val="24"/>
            <w:szCs w:val="24"/>
          </w:rPr>
          <w:t>Active sites page of the new SharePoint admin center</w:t>
        </w:r>
      </w:hyperlink>
      <w:r w:rsidRPr="00DA0450">
        <w:rPr>
          <w:rFonts w:ascii="Segoe UI" w:eastAsia="Times New Roman" w:hAnsi="Segoe UI" w:cs="Segoe UI"/>
          <w:color w:val="171717"/>
          <w:sz w:val="24"/>
          <w:szCs w:val="24"/>
        </w:rPr>
        <w:t> and sign in with an account that has admin permissions for your organization.</w:t>
      </w:r>
    </w:p>
    <w:p w14:paraId="2BB99450" w14:textId="77777777" w:rsidR="00DA0450" w:rsidRPr="00DA0450" w:rsidRDefault="00DA0450" w:rsidP="00DA0450">
      <w:pPr>
        <w:spacing w:after="0" w:line="240" w:lineRule="auto"/>
        <w:rPr>
          <w:rFonts w:ascii="Segoe UI" w:eastAsia="Times New Roman" w:hAnsi="Segoe UI" w:cs="Segoe UI"/>
          <w:b/>
          <w:bCs/>
          <w:color w:val="171717"/>
          <w:sz w:val="24"/>
          <w:szCs w:val="24"/>
        </w:rPr>
      </w:pPr>
      <w:r w:rsidRPr="00DA0450">
        <w:rPr>
          <w:rFonts w:ascii="Segoe UI" w:eastAsia="Times New Roman" w:hAnsi="Segoe UI" w:cs="Segoe UI"/>
          <w:b/>
          <w:bCs/>
          <w:color w:val="171717"/>
          <w:sz w:val="24"/>
          <w:szCs w:val="24"/>
        </w:rPr>
        <w:t> Note</w:t>
      </w:r>
    </w:p>
    <w:p w14:paraId="097B7B5C" w14:textId="77777777" w:rsidR="00DA0450" w:rsidRPr="00DA0450" w:rsidRDefault="00DA0450" w:rsidP="00DA0450">
      <w:pPr>
        <w:spacing w:before="100" w:beforeAutospacing="1" w:after="100" w:afterAutospacing="1" w:line="240" w:lineRule="auto"/>
        <w:rPr>
          <w:rFonts w:ascii="Segoe UI" w:eastAsia="Times New Roman" w:hAnsi="Segoe UI" w:cs="Segoe UI"/>
          <w:color w:val="171717"/>
          <w:sz w:val="24"/>
          <w:szCs w:val="24"/>
        </w:rPr>
      </w:pPr>
      <w:r w:rsidRPr="00DA0450">
        <w:rPr>
          <w:rFonts w:ascii="Segoe UI" w:eastAsia="Times New Roman" w:hAnsi="Segoe UI" w:cs="Segoe UI"/>
          <w:color w:val="171717"/>
          <w:sz w:val="24"/>
          <w:szCs w:val="24"/>
        </w:rPr>
        <w:t>If you have Office 365 Germany, </w:t>
      </w:r>
      <w:hyperlink r:id="rId10" w:history="1">
        <w:r w:rsidRPr="00DA0450">
          <w:rPr>
            <w:rFonts w:ascii="Segoe UI" w:eastAsia="Times New Roman" w:hAnsi="Segoe UI" w:cs="Segoe UI"/>
            <w:b/>
            <w:bCs/>
            <w:color w:val="0000FF"/>
            <w:sz w:val="24"/>
            <w:szCs w:val="24"/>
            <w:u w:val="single"/>
          </w:rPr>
          <w:t>sign in to the Microsoft 365 admin center</w:t>
        </w:r>
      </w:hyperlink>
      <w:r w:rsidRPr="00DA0450">
        <w:rPr>
          <w:rFonts w:ascii="Segoe UI" w:eastAsia="Times New Roman" w:hAnsi="Segoe UI" w:cs="Segoe UI"/>
          <w:color w:val="171717"/>
          <w:sz w:val="24"/>
          <w:szCs w:val="24"/>
        </w:rPr>
        <w:t>, then browse to the SharePoint admin center and open the Active sites page.</w:t>
      </w:r>
      <w:r w:rsidRPr="00DA0450">
        <w:rPr>
          <w:rFonts w:ascii="Segoe UI" w:eastAsia="Times New Roman" w:hAnsi="Segoe UI" w:cs="Segoe UI"/>
          <w:color w:val="171717"/>
          <w:sz w:val="24"/>
          <w:szCs w:val="24"/>
        </w:rPr>
        <w:br/>
        <w:t>If you have Office 365 operated by 21Vianet (China), </w:t>
      </w:r>
      <w:hyperlink r:id="rId11" w:history="1">
        <w:r w:rsidRPr="00DA0450">
          <w:rPr>
            <w:rFonts w:ascii="Segoe UI" w:eastAsia="Times New Roman" w:hAnsi="Segoe UI" w:cs="Segoe UI"/>
            <w:b/>
            <w:bCs/>
            <w:color w:val="0000FF"/>
            <w:sz w:val="24"/>
            <w:szCs w:val="24"/>
            <w:u w:val="single"/>
          </w:rPr>
          <w:t>sign in to the Microsoft 365 admin center</w:t>
        </w:r>
      </w:hyperlink>
      <w:r w:rsidRPr="00DA0450">
        <w:rPr>
          <w:rFonts w:ascii="Segoe UI" w:eastAsia="Times New Roman" w:hAnsi="Segoe UI" w:cs="Segoe UI"/>
          <w:color w:val="171717"/>
          <w:sz w:val="24"/>
          <w:szCs w:val="24"/>
        </w:rPr>
        <w:t>, then browse to the SharePoint admin center and open the Active sites page.</w:t>
      </w:r>
    </w:p>
    <w:p w14:paraId="61383809" w14:textId="77777777" w:rsidR="00DA0450" w:rsidRPr="00DA0450" w:rsidRDefault="00DA0450" w:rsidP="00DA0450">
      <w:pPr>
        <w:numPr>
          <w:ilvl w:val="0"/>
          <w:numId w:val="5"/>
        </w:numPr>
        <w:shd w:val="clear" w:color="auto" w:fill="FFFFFF"/>
        <w:spacing w:before="100" w:beforeAutospacing="1" w:after="100" w:afterAutospacing="1" w:line="240" w:lineRule="auto"/>
        <w:ind w:left="570"/>
        <w:rPr>
          <w:rFonts w:ascii="Segoe UI" w:eastAsia="Times New Roman" w:hAnsi="Segoe UI" w:cs="Segoe UI"/>
          <w:color w:val="171717"/>
          <w:sz w:val="24"/>
          <w:szCs w:val="24"/>
        </w:rPr>
      </w:pPr>
      <w:r w:rsidRPr="00DA0450">
        <w:rPr>
          <w:rFonts w:ascii="Segoe UI" w:eastAsia="Times New Roman" w:hAnsi="Segoe UI" w:cs="Segoe UI"/>
          <w:color w:val="171717"/>
          <w:sz w:val="24"/>
          <w:szCs w:val="24"/>
        </w:rPr>
        <w:t>Click the site name to open the details pane.</w:t>
      </w:r>
    </w:p>
    <w:p w14:paraId="44CA9347" w14:textId="77777777" w:rsidR="00DA0450" w:rsidRPr="00DA0450" w:rsidRDefault="00DA0450" w:rsidP="00DA0450">
      <w:pPr>
        <w:numPr>
          <w:ilvl w:val="0"/>
          <w:numId w:val="5"/>
        </w:numPr>
        <w:shd w:val="clear" w:color="auto" w:fill="FFFFFF"/>
        <w:spacing w:before="100" w:beforeAutospacing="1" w:after="100" w:afterAutospacing="1" w:line="240" w:lineRule="auto"/>
        <w:ind w:left="570"/>
        <w:rPr>
          <w:rFonts w:ascii="Segoe UI" w:eastAsia="Times New Roman" w:hAnsi="Segoe UI" w:cs="Segoe UI"/>
          <w:color w:val="171717"/>
          <w:sz w:val="24"/>
          <w:szCs w:val="24"/>
        </w:rPr>
      </w:pPr>
      <w:r w:rsidRPr="00DA0450">
        <w:rPr>
          <w:rFonts w:ascii="Segoe UI" w:eastAsia="Times New Roman" w:hAnsi="Segoe UI" w:cs="Segoe UI"/>
          <w:color w:val="171717"/>
          <w:sz w:val="24"/>
          <w:szCs w:val="24"/>
        </w:rPr>
        <w:t>On the General tab, under URL, select </w:t>
      </w:r>
      <w:r w:rsidRPr="00DA0450">
        <w:rPr>
          <w:rFonts w:ascii="Segoe UI" w:eastAsia="Times New Roman" w:hAnsi="Segoe UI" w:cs="Segoe UI"/>
          <w:b/>
          <w:bCs/>
          <w:color w:val="171717"/>
          <w:sz w:val="24"/>
          <w:szCs w:val="24"/>
        </w:rPr>
        <w:t>Edit</w:t>
      </w:r>
      <w:r w:rsidRPr="00DA0450">
        <w:rPr>
          <w:rFonts w:ascii="Segoe UI" w:eastAsia="Times New Roman" w:hAnsi="Segoe UI" w:cs="Segoe UI"/>
          <w:color w:val="171717"/>
          <w:sz w:val="24"/>
          <w:szCs w:val="24"/>
        </w:rPr>
        <w:t>.</w:t>
      </w:r>
    </w:p>
    <w:p w14:paraId="2A80D4C0" w14:textId="77777777" w:rsidR="00DA0450" w:rsidRPr="00DA0450" w:rsidRDefault="00DA0450" w:rsidP="00DA0450">
      <w:pPr>
        <w:shd w:val="clear" w:color="auto" w:fill="FFFFFF"/>
        <w:spacing w:before="100" w:beforeAutospacing="1" w:after="100" w:afterAutospacing="1" w:line="240" w:lineRule="auto"/>
        <w:ind w:left="570"/>
        <w:rPr>
          <w:rFonts w:ascii="Segoe UI" w:eastAsia="Times New Roman" w:hAnsi="Segoe UI" w:cs="Segoe UI"/>
          <w:color w:val="171717"/>
          <w:sz w:val="24"/>
          <w:szCs w:val="24"/>
        </w:rPr>
      </w:pPr>
      <w:r w:rsidRPr="00DA0450">
        <w:rPr>
          <w:rFonts w:ascii="Segoe UI" w:eastAsia="Times New Roman" w:hAnsi="Segoe UI" w:cs="Segoe UI"/>
          <w:noProof/>
          <w:color w:val="171717"/>
          <w:sz w:val="24"/>
          <w:szCs w:val="24"/>
        </w:rPr>
        <w:drawing>
          <wp:inline distT="0" distB="0" distL="0" distR="0" wp14:anchorId="74A5D336" wp14:editId="18A4BBFA">
            <wp:extent cx="4972050" cy="2162175"/>
            <wp:effectExtent l="0" t="0" r="0" b="9525"/>
            <wp:docPr id="1" name="Picture 1" descr="Changing the address of a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anging the address of a si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2050" cy="2162175"/>
                    </a:xfrm>
                    <a:prstGeom prst="rect">
                      <a:avLst/>
                    </a:prstGeom>
                    <a:noFill/>
                    <a:ln>
                      <a:noFill/>
                    </a:ln>
                  </pic:spPr>
                </pic:pic>
              </a:graphicData>
            </a:graphic>
          </wp:inline>
        </w:drawing>
      </w:r>
    </w:p>
    <w:p w14:paraId="2B6E87F1" w14:textId="77777777" w:rsidR="00DA0450" w:rsidRPr="00DA0450" w:rsidRDefault="00DA0450" w:rsidP="00DA0450">
      <w:pPr>
        <w:numPr>
          <w:ilvl w:val="0"/>
          <w:numId w:val="5"/>
        </w:numPr>
        <w:shd w:val="clear" w:color="auto" w:fill="FFFFFF"/>
        <w:spacing w:before="100" w:beforeAutospacing="1" w:after="100" w:afterAutospacing="1" w:line="240" w:lineRule="auto"/>
        <w:ind w:left="570"/>
        <w:rPr>
          <w:rFonts w:ascii="Segoe UI" w:eastAsia="Times New Roman" w:hAnsi="Segoe UI" w:cs="Segoe UI"/>
          <w:color w:val="171717"/>
          <w:sz w:val="24"/>
          <w:szCs w:val="24"/>
        </w:rPr>
      </w:pPr>
      <w:r w:rsidRPr="00DA0450">
        <w:rPr>
          <w:rFonts w:ascii="Segoe UI" w:eastAsia="Times New Roman" w:hAnsi="Segoe UI" w:cs="Segoe UI"/>
          <w:color w:val="171717"/>
          <w:sz w:val="24"/>
          <w:szCs w:val="24"/>
        </w:rPr>
        <w:t>Enter the new site address, and then select </w:t>
      </w:r>
      <w:r w:rsidRPr="00DA0450">
        <w:rPr>
          <w:rFonts w:ascii="Segoe UI" w:eastAsia="Times New Roman" w:hAnsi="Segoe UI" w:cs="Segoe UI"/>
          <w:b/>
          <w:bCs/>
          <w:color w:val="171717"/>
          <w:sz w:val="24"/>
          <w:szCs w:val="24"/>
        </w:rPr>
        <w:t>Save</w:t>
      </w:r>
      <w:r w:rsidRPr="00DA0450">
        <w:rPr>
          <w:rFonts w:ascii="Segoe UI" w:eastAsia="Times New Roman" w:hAnsi="Segoe UI" w:cs="Segoe UI"/>
          <w:color w:val="171717"/>
          <w:sz w:val="24"/>
          <w:szCs w:val="24"/>
        </w:rPr>
        <w:t>.</w:t>
      </w:r>
    </w:p>
    <w:p w14:paraId="4A61F940" w14:textId="77777777" w:rsidR="00DA0450" w:rsidRPr="00DA0450" w:rsidRDefault="00DA0450" w:rsidP="00DA0450">
      <w:pPr>
        <w:spacing w:after="0" w:line="240" w:lineRule="auto"/>
        <w:rPr>
          <w:rFonts w:ascii="Segoe UI" w:eastAsia="Times New Roman" w:hAnsi="Segoe UI" w:cs="Segoe UI"/>
          <w:b/>
          <w:bCs/>
          <w:color w:val="171717"/>
          <w:sz w:val="24"/>
          <w:szCs w:val="24"/>
        </w:rPr>
      </w:pPr>
      <w:r w:rsidRPr="00DA0450">
        <w:rPr>
          <w:rFonts w:ascii="Segoe UI" w:eastAsia="Times New Roman" w:hAnsi="Segoe UI" w:cs="Segoe UI"/>
          <w:b/>
          <w:bCs/>
          <w:color w:val="171717"/>
          <w:sz w:val="24"/>
          <w:szCs w:val="24"/>
        </w:rPr>
        <w:t> Note</w:t>
      </w:r>
    </w:p>
    <w:p w14:paraId="2BA3D7C7" w14:textId="77777777" w:rsidR="00DA0450" w:rsidRPr="00DA0450" w:rsidRDefault="00DA0450" w:rsidP="00DA0450">
      <w:pPr>
        <w:spacing w:before="100" w:beforeAutospacing="1" w:after="100" w:afterAutospacing="1" w:line="240" w:lineRule="auto"/>
        <w:rPr>
          <w:rFonts w:ascii="Segoe UI" w:eastAsia="Times New Roman" w:hAnsi="Segoe UI" w:cs="Segoe UI"/>
          <w:color w:val="171717"/>
          <w:sz w:val="24"/>
          <w:szCs w:val="24"/>
        </w:rPr>
      </w:pPr>
      <w:r w:rsidRPr="00DA0450">
        <w:rPr>
          <w:rFonts w:ascii="Segoe UI" w:eastAsia="Times New Roman" w:hAnsi="Segoe UI" w:cs="Segoe UI"/>
          <w:color w:val="171717"/>
          <w:sz w:val="24"/>
          <w:szCs w:val="24"/>
        </w:rPr>
        <w:t>You can't change the address of hub sites, sites that are locked or on hold, or of sites that have BCS connections.</w:t>
      </w:r>
      <w:r w:rsidRPr="00DA0450">
        <w:rPr>
          <w:rFonts w:ascii="Segoe UI" w:eastAsia="Times New Roman" w:hAnsi="Segoe UI" w:cs="Segoe UI"/>
          <w:color w:val="171717"/>
          <w:sz w:val="24"/>
          <w:szCs w:val="24"/>
        </w:rPr>
        <w:br/>
        <w:t>When you change a site address, we create a redirect at the previous address. If you want to reuse the previous address, you need to delete the redirect. </w:t>
      </w:r>
      <w:hyperlink r:id="rId13" w:history="1">
        <w:r w:rsidRPr="00DA0450">
          <w:rPr>
            <w:rFonts w:ascii="Segoe UI" w:eastAsia="Times New Roman" w:hAnsi="Segoe UI" w:cs="Segoe UI"/>
            <w:b/>
            <w:bCs/>
            <w:color w:val="0000FF"/>
            <w:sz w:val="24"/>
            <w:szCs w:val="24"/>
            <w:u w:val="single"/>
          </w:rPr>
          <w:t>Learn how</w:t>
        </w:r>
      </w:hyperlink>
    </w:p>
    <w:p w14:paraId="4799CABA" w14:textId="77777777" w:rsidR="00A0372F" w:rsidRDefault="00DA0450"/>
    <w:sectPr w:rsidR="00A037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93A19"/>
    <w:multiLevelType w:val="multilevel"/>
    <w:tmpl w:val="3780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F16FC"/>
    <w:multiLevelType w:val="multilevel"/>
    <w:tmpl w:val="E8A46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6D6C14"/>
    <w:multiLevelType w:val="multilevel"/>
    <w:tmpl w:val="11180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AB1E3A"/>
    <w:multiLevelType w:val="multilevel"/>
    <w:tmpl w:val="92AC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BE2ADD"/>
    <w:multiLevelType w:val="multilevel"/>
    <w:tmpl w:val="24A898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450"/>
    <w:rsid w:val="001B3EBE"/>
    <w:rsid w:val="009F4AA7"/>
    <w:rsid w:val="00DA0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58121"/>
  <w15:chartTrackingRefBased/>
  <w15:docId w15:val="{2DE6C549-A1CA-4AA1-A6D2-D86741947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A04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A04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45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A0450"/>
    <w:rPr>
      <w:rFonts w:ascii="Times New Roman" w:eastAsia="Times New Roman" w:hAnsi="Times New Roman" w:cs="Times New Roman"/>
      <w:b/>
      <w:bCs/>
      <w:sz w:val="36"/>
      <w:szCs w:val="36"/>
    </w:rPr>
  </w:style>
  <w:style w:type="paragraph" w:customStyle="1" w:styleId="displaydate">
    <w:name w:val="displaydate"/>
    <w:basedOn w:val="Normal"/>
    <w:rsid w:val="00DA04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dingtime">
    <w:name w:val="readingtime"/>
    <w:basedOn w:val="Normal"/>
    <w:rsid w:val="00DA04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ributors-holder">
    <w:name w:val="contributors-holder"/>
    <w:basedOn w:val="Normal"/>
    <w:rsid w:val="00DA04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A0450"/>
    <w:rPr>
      <w:color w:val="0000FF"/>
      <w:u w:val="single"/>
    </w:rPr>
  </w:style>
  <w:style w:type="character" w:customStyle="1" w:styleId="is-size-8">
    <w:name w:val="is-size-8"/>
    <w:basedOn w:val="DefaultParagraphFont"/>
    <w:rsid w:val="00DA0450"/>
  </w:style>
  <w:style w:type="paragraph" w:customStyle="1" w:styleId="alert-title">
    <w:name w:val="alert-title"/>
    <w:basedOn w:val="Normal"/>
    <w:rsid w:val="00DA045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A045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A0450"/>
    <w:rPr>
      <w:i/>
      <w:iCs/>
    </w:rPr>
  </w:style>
  <w:style w:type="character" w:styleId="Strong">
    <w:name w:val="Strong"/>
    <w:basedOn w:val="DefaultParagraphFont"/>
    <w:uiPriority w:val="22"/>
    <w:qFormat/>
    <w:rsid w:val="00DA04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150261">
      <w:bodyDiv w:val="1"/>
      <w:marLeft w:val="0"/>
      <w:marRight w:val="0"/>
      <w:marTop w:val="0"/>
      <w:marBottom w:val="0"/>
      <w:divBdr>
        <w:top w:val="none" w:sz="0" w:space="0" w:color="auto"/>
        <w:left w:val="none" w:sz="0" w:space="0" w:color="auto"/>
        <w:bottom w:val="none" w:sz="0" w:space="0" w:color="auto"/>
        <w:right w:val="none" w:sz="0" w:space="0" w:color="auto"/>
      </w:divBdr>
      <w:divsChild>
        <w:div w:id="1789396010">
          <w:marLeft w:val="0"/>
          <w:marRight w:val="0"/>
          <w:marTop w:val="0"/>
          <w:marBottom w:val="0"/>
          <w:divBdr>
            <w:top w:val="none" w:sz="0" w:space="0" w:color="auto"/>
            <w:left w:val="none" w:sz="0" w:space="0" w:color="auto"/>
            <w:bottom w:val="none" w:sz="0" w:space="0" w:color="auto"/>
            <w:right w:val="none" w:sz="0" w:space="0" w:color="auto"/>
          </w:divBdr>
        </w:div>
        <w:div w:id="1886716808">
          <w:marLeft w:val="0"/>
          <w:marRight w:val="0"/>
          <w:marTop w:val="0"/>
          <w:marBottom w:val="0"/>
          <w:divBdr>
            <w:top w:val="none" w:sz="0" w:space="0" w:color="auto"/>
            <w:left w:val="none" w:sz="0" w:space="0" w:color="auto"/>
            <w:bottom w:val="none" w:sz="0" w:space="0" w:color="auto"/>
            <w:right w:val="none" w:sz="0" w:space="0" w:color="auto"/>
          </w:divBdr>
        </w:div>
        <w:div w:id="993336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microsoft.com/en-us/sharepoint/change-site-address" TargetMode="External"/><Relationship Id="rId13" Type="http://schemas.openxmlformats.org/officeDocument/2006/relationships/hyperlink" Target="https://docs.microsoft.com/en-us/sharepoint/manage-site-redirec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o.microsoft.com/fwlink/p/?linkid=850627"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go.microsoft.com/fwlink/p/?linkid=848041" TargetMode="External"/><Relationship Id="rId4" Type="http://schemas.openxmlformats.org/officeDocument/2006/relationships/numbering" Target="numbering.xml"/><Relationship Id="rId9" Type="http://schemas.openxmlformats.org/officeDocument/2006/relationships/hyperlink" Target="https://admin.microsoft.com/sharepoint?page=siteManagement&amp;modern=tru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65FA784D8DAE44A227FCC899C649FC" ma:contentTypeVersion="13" ma:contentTypeDescription="Create a new document." ma:contentTypeScope="" ma:versionID="37a6bec90d7d27ec090ea5c66f5a52f7">
  <xsd:schema xmlns:xsd="http://www.w3.org/2001/XMLSchema" xmlns:xs="http://www.w3.org/2001/XMLSchema" xmlns:p="http://schemas.microsoft.com/office/2006/metadata/properties" xmlns:ns3="aee9a952-6565-45f7-a912-2f33093921d1" xmlns:ns4="283c92b5-4c16-4ebb-b56e-67db11d857b0" targetNamespace="http://schemas.microsoft.com/office/2006/metadata/properties" ma:root="true" ma:fieldsID="d719940118315883683bae2c467adec7" ns3:_="" ns4:_="">
    <xsd:import namespace="aee9a952-6565-45f7-a912-2f33093921d1"/>
    <xsd:import namespace="283c92b5-4c16-4ebb-b56e-67db11d857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9a952-6565-45f7-a912-2f33093921d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3c92b5-4c16-4ebb-b56e-67db11d857b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A66560-F0ED-40EB-9CE4-319366779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9a952-6565-45f7-a912-2f33093921d1"/>
    <ds:schemaRef ds:uri="283c92b5-4c16-4ebb-b56e-67db11d85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3FF6C0-1B90-4502-99F2-A21971768B18}">
  <ds:schemaRefs>
    <ds:schemaRef ds:uri="http://schemas.microsoft.com/sharepoint/v3/contenttype/forms"/>
  </ds:schemaRefs>
</ds:datastoreItem>
</file>

<file path=customXml/itemProps3.xml><?xml version="1.0" encoding="utf-8"?>
<ds:datastoreItem xmlns:ds="http://schemas.openxmlformats.org/officeDocument/2006/customXml" ds:itemID="{BDB2410B-4638-4889-A3A3-4BFDC2C77E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Kostak, Matthew</dc:creator>
  <cp:keywords/>
  <dc:description/>
  <cp:lastModifiedBy>Kostak, Matthew</cp:lastModifiedBy>
  <cp:revision>1</cp:revision>
  <dcterms:created xsi:type="dcterms:W3CDTF">2020-01-27T13:57:00Z</dcterms:created>
  <dcterms:modified xsi:type="dcterms:W3CDTF">2020-01-27T13:58:00Z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0x010100FB65FA784D8DAE44A227FCC899C649FC</vt:lpwstr>
  </property>
</Properties>
</file>